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107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78767" cy="67437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767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37" w:lineRule="auto" w:before="204"/>
        <w:ind w:left="1422" w:right="1459" w:firstLine="0"/>
        <w:jc w:val="center"/>
        <w:rPr>
          <w:sz w:val="23"/>
        </w:rPr>
      </w:pPr>
      <w:r>
        <w:rPr>
          <w:spacing w:val="-2"/>
          <w:w w:val="105"/>
          <w:sz w:val="23"/>
        </w:rPr>
        <w:t>МИНИСТЕРСТВО</w:t>
      </w:r>
      <w:r>
        <w:rPr>
          <w:spacing w:val="2"/>
          <w:w w:val="105"/>
          <w:sz w:val="23"/>
        </w:rPr>
        <w:t> </w:t>
      </w:r>
      <w:r>
        <w:rPr>
          <w:spacing w:val="-2"/>
          <w:w w:val="105"/>
          <w:sz w:val="23"/>
        </w:rPr>
        <w:t>ОБРАЗОВАННЯ</w:t>
      </w:r>
      <w:r>
        <w:rPr>
          <w:spacing w:val="-4"/>
          <w:w w:val="105"/>
          <w:sz w:val="23"/>
        </w:rPr>
        <w:t> </w:t>
      </w:r>
      <w:r>
        <w:rPr>
          <w:spacing w:val="-2"/>
          <w:w w:val="105"/>
          <w:sz w:val="23"/>
        </w:rPr>
        <w:t>И</w:t>
      </w:r>
      <w:r>
        <w:rPr>
          <w:spacing w:val="-13"/>
          <w:w w:val="105"/>
          <w:sz w:val="23"/>
        </w:rPr>
        <w:t> </w:t>
      </w:r>
      <w:r>
        <w:rPr>
          <w:spacing w:val="-2"/>
          <w:w w:val="105"/>
          <w:sz w:val="23"/>
        </w:rPr>
        <w:t>НАУКИ </w:t>
      </w:r>
      <w:r>
        <w:rPr>
          <w:w w:val="105"/>
          <w:sz w:val="23"/>
        </w:rPr>
        <w:t>АЛТАЙСКОГО</w:t>
      </w:r>
      <w:r>
        <w:rPr>
          <w:w w:val="105"/>
          <w:sz w:val="23"/>
        </w:rPr>
        <w:t> КРАЯ</w:t>
      </w:r>
    </w:p>
    <w:p>
      <w:pPr>
        <w:pStyle w:val="BodyText"/>
        <w:spacing w:before="21"/>
        <w:jc w:val="left"/>
        <w:rPr>
          <w:sz w:val="23"/>
        </w:rPr>
      </w:pPr>
    </w:p>
    <w:p>
      <w:pPr>
        <w:pStyle w:val="BodyText"/>
        <w:spacing w:before="1"/>
        <w:ind w:left="1422" w:right="1533"/>
        <w:jc w:val="center"/>
      </w:pPr>
      <w:r>
        <w:rPr/>
        <w:t>П</w:t>
      </w:r>
      <w:r>
        <w:rPr>
          <w:spacing w:val="10"/>
        </w:rPr>
        <w:t> </w:t>
      </w:r>
      <w:r>
        <w:rPr/>
        <w:t>Р</w:t>
      </w:r>
      <w:r>
        <w:rPr>
          <w:spacing w:val="1"/>
        </w:rPr>
        <w:t> </w:t>
      </w:r>
      <w:r>
        <w:rPr/>
        <w:t>И</w:t>
      </w:r>
      <w:r>
        <w:rPr>
          <w:spacing w:val="11"/>
        </w:rPr>
        <w:t> </w:t>
      </w:r>
      <w:r>
        <w:rPr/>
        <w:t>И</w:t>
      </w:r>
      <w:r>
        <w:rPr>
          <w:spacing w:val="14"/>
        </w:rPr>
        <w:t> </w:t>
      </w:r>
      <w:r>
        <w:rPr/>
        <w:t>А</w:t>
      </w:r>
      <w:r>
        <w:rPr>
          <w:spacing w:val="3"/>
        </w:rPr>
        <w:t> </w:t>
      </w:r>
      <w:r>
        <w:rPr>
          <w:spacing w:val="-10"/>
        </w:rPr>
        <w:t>3</w:t>
      </w:r>
    </w:p>
    <w:p>
      <w:pPr>
        <w:pStyle w:val="BodyText"/>
        <w:spacing w:before="18"/>
        <w:jc w:val="left"/>
        <w:rPr>
          <w:sz w:val="20"/>
        </w:rPr>
      </w:pPr>
    </w:p>
    <w:p>
      <w:pPr>
        <w:pStyle w:val="BodyText"/>
        <w:spacing w:after="0"/>
        <w:jc w:val="left"/>
        <w:rPr>
          <w:sz w:val="20"/>
        </w:rPr>
        <w:sectPr>
          <w:type w:val="continuous"/>
          <w:pgSz w:w="12240" w:h="15840"/>
          <w:pgMar w:top="260" w:bottom="280" w:left="1800" w:right="1080"/>
        </w:sectPr>
      </w:pPr>
    </w:p>
    <w:p>
      <w:pPr>
        <w:tabs>
          <w:tab w:pos="926" w:val="left" w:leader="none"/>
          <w:tab w:pos="1834" w:val="left" w:leader="none"/>
        </w:tabs>
        <w:spacing w:before="91"/>
        <w:ind w:left="278" w:right="0" w:firstLine="0"/>
        <w:jc w:val="left"/>
        <w:rPr>
          <w:sz w:val="27"/>
        </w:rPr>
      </w:pPr>
      <w:r>
        <w:rPr>
          <w:i/>
          <w:color w:val="080566"/>
          <w:sz w:val="27"/>
          <w:u w:val="single" w:color="2B2B2B"/>
        </w:rPr>
        <w:tab/>
        <w:t>f7.</w:t>
      </w:r>
      <w:r>
        <w:rPr>
          <w:i/>
          <w:color w:val="080566"/>
          <w:spacing w:val="28"/>
          <w:sz w:val="27"/>
          <w:u w:val="single" w:color="2B2B2B"/>
        </w:rPr>
        <w:t> </w:t>
      </w:r>
      <w:r>
        <w:rPr>
          <w:i/>
          <w:color w:val="241F82"/>
          <w:spacing w:val="-5"/>
          <w:sz w:val="27"/>
          <w:u w:val="single" w:color="2B2B2B"/>
        </w:rPr>
        <w:t>tÈ</w:t>
      </w:r>
      <w:r>
        <w:rPr>
          <w:i/>
          <w:color w:val="241F82"/>
          <w:sz w:val="27"/>
          <w:u w:val="single" w:color="2B2B2B"/>
        </w:rPr>
        <w:tab/>
      </w:r>
      <w:r>
        <w:rPr>
          <w:spacing w:val="-8"/>
          <w:w w:val="85"/>
          <w:sz w:val="27"/>
        </w:rPr>
        <w:t>2025</w:t>
      </w:r>
    </w:p>
    <w:p>
      <w:pPr>
        <w:spacing w:line="240" w:lineRule="auto" w:before="6" w:after="25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ind w:left="5277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23265" cy="178435"/>
                <wp:effectExtent l="0" t="0" r="634" b="2539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23265" cy="178435"/>
                          <a:chExt cx="723265" cy="1784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46254" y="156310"/>
                            <a:ext cx="576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80" h="0">
                                <a:moveTo>
                                  <a:pt x="0" y="0"/>
                                </a:moveTo>
                                <a:lnTo>
                                  <a:pt x="576415" y="0"/>
                                </a:lnTo>
                              </a:path>
                            </a:pathLst>
                          </a:custGeom>
                          <a:ln w="14340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06" cy="1778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56.95pt;height:14.05pt;mso-position-horizontal-relative:char;mso-position-vertical-relative:line" id="docshapegroup1" coordorigin="0,0" coordsize="1139,281">
                <v:line style="position:absolute" from="230,246" to="1138,246" stroked="true" strokeweight="1.12917pt" strokecolor="#1c1c1c">
                  <v:stroke dashstyle="solid"/>
                </v:line>
                <v:shape style="position:absolute;left:0;top:0;width:868;height:281" type="#_x0000_t75" id="docshape2" stroked="false">
                  <v:imagedata r:id="rId6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950" w:right="0" w:firstLine="0"/>
        <w:jc w:val="left"/>
        <w:rPr>
          <w:sz w:val="19"/>
        </w:rPr>
      </w:pPr>
      <w:r>
        <w:rPr>
          <w:sz w:val="19"/>
        </w:rPr>
        <w:t>г.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Барнаул</w:t>
      </w:r>
    </w:p>
    <w:p>
      <w:pPr>
        <w:pStyle w:val="BodyText"/>
        <w:spacing w:before="75"/>
        <w:jc w:val="left"/>
        <w:rPr>
          <w:sz w:val="19"/>
        </w:rPr>
      </w:pPr>
    </w:p>
    <w:p>
      <w:pPr>
        <w:pStyle w:val="BodyText"/>
        <w:spacing w:line="172" w:lineRule="auto"/>
        <w:ind w:left="181" w:right="2672" w:firstLine="1"/>
      </w:pPr>
      <w:r>
        <w:rPr/>
        <w:t>О проведении детской оздорови- тельной</w:t>
      </w:r>
      <w:r>
        <w:rPr>
          <w:spacing w:val="-17"/>
        </w:rPr>
        <w:t> </w:t>
      </w:r>
      <w:r>
        <w:rPr/>
        <w:t>кампании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/>
        <w:t>Алтайском</w:t>
      </w:r>
      <w:r>
        <w:rPr>
          <w:spacing w:val="-11"/>
        </w:rPr>
        <w:t> </w:t>
      </w:r>
      <w:r>
        <w:rPr/>
        <w:t>крае в 2025 году</w:t>
      </w:r>
    </w:p>
    <w:p>
      <w:pPr>
        <w:pStyle w:val="BodyText"/>
        <w:spacing w:after="0" w:line="172" w:lineRule="auto"/>
        <w:sectPr>
          <w:type w:val="continuous"/>
          <w:pgSz w:w="12240" w:h="15840"/>
          <w:pgMar w:top="260" w:bottom="280" w:left="1800" w:right="1080"/>
          <w:cols w:num="2" w:equalWidth="0">
            <w:col w:w="2277" w:space="40"/>
            <w:col w:w="7043"/>
          </w:cols>
        </w:sectPr>
      </w:pPr>
    </w:p>
    <w:p>
      <w:pPr>
        <w:pStyle w:val="BodyText"/>
        <w:jc w:val="left"/>
      </w:pPr>
    </w:p>
    <w:p>
      <w:pPr>
        <w:pStyle w:val="BodyText"/>
        <w:spacing w:before="264"/>
        <w:jc w:val="left"/>
      </w:pPr>
    </w:p>
    <w:p>
      <w:pPr>
        <w:pStyle w:val="BodyText"/>
        <w:spacing w:line="242" w:lineRule="auto"/>
        <w:ind w:left="282" w:right="296" w:firstLine="668"/>
      </w:pPr>
      <w:r>
        <w:rPr/>
        <w:t>В</w:t>
      </w:r>
      <w:r>
        <w:rPr>
          <w:spacing w:val="4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постановлением</w:t>
      </w:r>
      <w:r>
        <w:rPr>
          <w:spacing w:val="40"/>
        </w:rPr>
        <w:t> </w:t>
      </w:r>
      <w:r>
        <w:rPr/>
        <w:t>Правительства</w:t>
      </w:r>
      <w:r>
        <w:rPr>
          <w:spacing w:val="40"/>
        </w:rPr>
        <w:t> </w:t>
      </w:r>
      <w:r>
        <w:rPr/>
        <w:t>Алтайского</w:t>
      </w:r>
      <w:r>
        <w:rPr>
          <w:spacing w:val="40"/>
        </w:rPr>
        <w:t> </w:t>
      </w:r>
      <w:r>
        <w:rPr/>
        <w:t>края от</w:t>
      </w:r>
      <w:r>
        <w:rPr>
          <w:spacing w:val="-17"/>
        </w:rPr>
        <w:t> </w:t>
      </w:r>
      <w:r>
        <w:rPr/>
        <w:t>07.04.2020 №</w:t>
      </w:r>
      <w:r>
        <w:rPr>
          <w:spacing w:val="40"/>
        </w:rPr>
        <w:t> </w:t>
      </w:r>
      <w:r>
        <w:rPr/>
        <w:t>152 «Об организации отдыха, оздоровления и занятости </w:t>
      </w:r>
      <w:r>
        <w:rPr>
          <w:spacing w:val="-2"/>
        </w:rPr>
        <w:t>детей»</w:t>
      </w:r>
    </w:p>
    <w:p>
      <w:pPr>
        <w:pStyle w:val="BodyText"/>
        <w:spacing w:line="285" w:lineRule="exact"/>
        <w:ind w:left="285"/>
      </w:pPr>
      <w:r>
        <w:rPr/>
        <w:t>п</w:t>
      </w:r>
      <w:r>
        <w:rPr>
          <w:spacing w:val="1"/>
        </w:rPr>
        <w:t> </w:t>
      </w:r>
      <w:r>
        <w:rPr/>
        <w:t>р</w:t>
      </w:r>
      <w:r>
        <w:rPr>
          <w:spacing w:val="4"/>
        </w:rPr>
        <w:t> </w:t>
      </w:r>
      <w:r>
        <w:rPr/>
        <w:t>и</w:t>
      </w:r>
      <w:r>
        <w:rPr>
          <w:spacing w:val="7"/>
        </w:rPr>
        <w:t> </w:t>
      </w:r>
      <w:r>
        <w:rPr/>
        <w:t>к</w:t>
      </w:r>
      <w:r>
        <w:rPr>
          <w:spacing w:val="4"/>
        </w:rPr>
        <w:t> </w:t>
      </w:r>
      <w:r>
        <w:rPr/>
        <w:t>а</w:t>
      </w:r>
      <w:r>
        <w:rPr>
          <w:spacing w:val="6"/>
        </w:rPr>
        <w:t> </w:t>
      </w:r>
      <w:r>
        <w:rPr/>
        <w:t>з ы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а</w:t>
      </w:r>
      <w:r>
        <w:rPr>
          <w:spacing w:val="-2"/>
        </w:rPr>
        <w:t> </w:t>
      </w:r>
      <w:r>
        <w:rPr/>
        <w:t>ю</w:t>
      </w:r>
      <w:r>
        <w:rPr>
          <w:spacing w:val="6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1211" w:val="left" w:leader="none"/>
        </w:tabs>
        <w:spacing w:line="232" w:lineRule="auto" w:before="0" w:after="0"/>
        <w:ind w:left="291" w:right="310" w:firstLine="654"/>
        <w:jc w:val="both"/>
        <w:rPr>
          <w:sz w:val="27"/>
        </w:rPr>
      </w:pPr>
      <w:r>
        <w:rPr>
          <w:sz w:val="27"/>
        </w:rPr>
        <w:t>Установить среднюю</w:t>
      </w:r>
      <w:r>
        <w:rPr>
          <w:spacing w:val="-2"/>
          <w:sz w:val="27"/>
        </w:rPr>
        <w:t> </w:t>
      </w:r>
      <w:r>
        <w:rPr>
          <w:sz w:val="27"/>
        </w:rPr>
        <w:t>стоимость</w:t>
      </w:r>
      <w:r>
        <w:rPr>
          <w:spacing w:val="-4"/>
          <w:sz w:val="27"/>
        </w:rPr>
        <w:t> </w:t>
      </w:r>
      <w:r>
        <w:rPr>
          <w:sz w:val="27"/>
        </w:rPr>
        <w:t>путевки в</w:t>
      </w:r>
      <w:r>
        <w:rPr>
          <w:spacing w:val="-14"/>
          <w:sz w:val="27"/>
        </w:rPr>
        <w:t> </w:t>
      </w:r>
      <w:r>
        <w:rPr>
          <w:sz w:val="27"/>
        </w:rPr>
        <w:t>загородные организации отдыха</w:t>
      </w:r>
      <w:r>
        <w:rPr>
          <w:spacing w:val="-5"/>
          <w:sz w:val="27"/>
        </w:rPr>
        <w:t> </w:t>
      </w:r>
      <w:r>
        <w:rPr>
          <w:sz w:val="27"/>
        </w:rPr>
        <w:t>детей</w:t>
      </w:r>
      <w:r>
        <w:rPr>
          <w:spacing w:val="-6"/>
          <w:sz w:val="27"/>
        </w:rPr>
        <w:t> </w:t>
      </w:r>
      <w:r>
        <w:rPr>
          <w:sz w:val="27"/>
        </w:rPr>
        <w:t>и</w:t>
      </w:r>
      <w:r>
        <w:rPr>
          <w:spacing w:val="-12"/>
          <w:sz w:val="27"/>
        </w:rPr>
        <w:t> </w:t>
      </w:r>
      <w:r>
        <w:rPr>
          <w:sz w:val="27"/>
        </w:rPr>
        <w:t>их</w:t>
      </w:r>
      <w:r>
        <w:rPr>
          <w:spacing w:val="-14"/>
          <w:sz w:val="27"/>
        </w:rPr>
        <w:t> </w:t>
      </w:r>
      <w:r>
        <w:rPr>
          <w:sz w:val="27"/>
        </w:rPr>
        <w:t>оздоровления Алтайского края:</w:t>
      </w:r>
    </w:p>
    <w:p>
      <w:pPr>
        <w:pStyle w:val="BodyText"/>
        <w:spacing w:line="230" w:lineRule="auto"/>
        <w:ind w:left="1303" w:right="1636" w:hanging="5"/>
      </w:pPr>
      <w:r>
        <w:rPr>
          <w:w w:val="95"/>
        </w:rPr>
        <w:t>смена отдыха и</w:t>
      </w:r>
      <w:r>
        <w:rPr>
          <w:spacing w:val="-6"/>
          <w:w w:val="95"/>
        </w:rPr>
        <w:t> </w:t>
      </w:r>
      <w:r>
        <w:rPr>
          <w:w w:val="95"/>
        </w:rPr>
        <w:t>досуга не менее 14</w:t>
      </w:r>
      <w:r>
        <w:rPr>
          <w:spacing w:val="-2"/>
          <w:w w:val="95"/>
        </w:rPr>
        <w:t> </w:t>
      </w:r>
      <w:r>
        <w:rPr>
          <w:w w:val="95"/>
        </w:rPr>
        <w:t>дней </w:t>
      </w:r>
      <w:r>
        <w:rPr>
          <w:w w:val="90"/>
        </w:rPr>
        <w:t>—</w:t>
      </w:r>
      <w:r>
        <w:rPr>
          <w:spacing w:val="-5"/>
          <w:w w:val="90"/>
        </w:rPr>
        <w:t> </w:t>
      </w:r>
      <w:r>
        <w:rPr>
          <w:w w:val="95"/>
        </w:rPr>
        <w:t>29</w:t>
      </w:r>
      <w:r>
        <w:rPr>
          <w:spacing w:val="-3"/>
          <w:w w:val="95"/>
        </w:rPr>
        <w:t> </w:t>
      </w:r>
      <w:r>
        <w:rPr>
          <w:w w:val="95"/>
        </w:rPr>
        <w:t>600</w:t>
      </w:r>
      <w:r>
        <w:rPr>
          <w:spacing w:val="-2"/>
          <w:w w:val="95"/>
        </w:rPr>
        <w:t> </w:t>
      </w:r>
      <w:r>
        <w:rPr>
          <w:w w:val="95"/>
        </w:rPr>
        <w:t>рублей; оздоровительная смена не менее 21 дня </w:t>
      </w:r>
      <w:r>
        <w:rPr>
          <w:color w:val="0C0C0C"/>
          <w:w w:val="90"/>
        </w:rPr>
        <w:t>— </w:t>
      </w:r>
      <w:r>
        <w:rPr>
          <w:w w:val="95"/>
        </w:rPr>
        <w:t>44 399 рублей.</w:t>
      </w:r>
    </w:p>
    <w:p>
      <w:pPr>
        <w:pStyle w:val="ListParagraph"/>
        <w:numPr>
          <w:ilvl w:val="0"/>
          <w:numId w:val="1"/>
        </w:numPr>
        <w:tabs>
          <w:tab w:pos="1303" w:val="left" w:leader="none"/>
        </w:tabs>
        <w:spacing w:line="232" w:lineRule="auto" w:before="0" w:after="0"/>
        <w:ind w:left="300" w:right="282" w:firstLine="667"/>
        <w:jc w:val="both"/>
        <w:rPr>
          <w:sz w:val="27"/>
        </w:rPr>
      </w:pPr>
      <w:r>
        <w:rPr>
          <w:sz w:val="27"/>
        </w:rPr>
        <mc:AlternateContent>
          <mc:Choice Requires="wps">
            <w:drawing>
              <wp:anchor distT="0" distB="0" distL="0" distR="0" allowOverlap="1" layoutInCell="1" locked="0" behindDoc="1" simplePos="0" relativeHeight="487551488">
                <wp:simplePos x="0" y="0"/>
                <wp:positionH relativeFrom="page">
                  <wp:posOffset>1328173</wp:posOffset>
                </wp:positionH>
                <wp:positionV relativeFrom="paragraph">
                  <wp:posOffset>456373</wp:posOffset>
                </wp:positionV>
                <wp:extent cx="252729" cy="11493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52729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29" h="114935">
                              <a:moveTo>
                                <a:pt x="252361" y="114723"/>
                              </a:moveTo>
                              <a:lnTo>
                                <a:pt x="0" y="114723"/>
                              </a:lnTo>
                              <a:lnTo>
                                <a:pt x="0" y="0"/>
                              </a:lnTo>
                              <a:lnTo>
                                <a:pt x="252361" y="0"/>
                              </a:lnTo>
                              <a:lnTo>
                                <a:pt x="252361" y="1147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4.580597pt;margin-top:35.934898pt;width:19.870963pt;height:9.03336pt;mso-position-horizontal-relative:page;mso-position-vertical-relative:paragraph;z-index:-15764992" id="docshape3" filled="true" fillcolor="#f2f2f2" stroked="false">
                <v:fill type="solid"/>
                <w10:wrap type="none"/>
              </v:rect>
            </w:pict>
          </mc:Fallback>
        </mc:AlternateContent>
      </w:r>
      <w:r>
        <w:rPr>
          <w:sz w:val="27"/>
        </w:rPr>
        <w:t>Установить среднюю стоимость путевки на краевые профильные смены</w:t>
      </w:r>
      <w:r>
        <w:rPr>
          <w:spacing w:val="-17"/>
          <w:sz w:val="27"/>
        </w:rPr>
        <w:t> </w:t>
      </w:r>
      <w:r>
        <w:rPr>
          <w:sz w:val="27"/>
        </w:rPr>
        <w:t>в</w:t>
      </w:r>
      <w:r>
        <w:rPr>
          <w:spacing w:val="-17"/>
          <w:sz w:val="27"/>
        </w:rPr>
        <w:t> </w:t>
      </w:r>
      <w:r>
        <w:rPr>
          <w:sz w:val="27"/>
        </w:rPr>
        <w:t>загородные</w:t>
      </w:r>
      <w:r>
        <w:rPr>
          <w:spacing w:val="-17"/>
          <w:sz w:val="27"/>
        </w:rPr>
        <w:t> </w:t>
      </w:r>
      <w:r>
        <w:rPr>
          <w:sz w:val="27"/>
        </w:rPr>
        <w:t>лагеря</w:t>
      </w:r>
      <w:r>
        <w:rPr>
          <w:spacing w:val="-17"/>
          <w:sz w:val="27"/>
        </w:rPr>
        <w:t> </w:t>
      </w:r>
      <w:r>
        <w:rPr>
          <w:sz w:val="27"/>
        </w:rPr>
        <w:t>отдыха</w:t>
      </w:r>
      <w:r>
        <w:rPr>
          <w:spacing w:val="-17"/>
          <w:sz w:val="27"/>
        </w:rPr>
        <w:t> </w:t>
      </w:r>
      <w:r>
        <w:rPr>
          <w:sz w:val="27"/>
        </w:rPr>
        <w:t>детей</w:t>
      </w:r>
      <w:r>
        <w:rPr>
          <w:spacing w:val="-17"/>
          <w:sz w:val="27"/>
        </w:rPr>
        <w:t> </w:t>
      </w:r>
      <w:r>
        <w:rPr>
          <w:sz w:val="27"/>
        </w:rPr>
        <w:t>и</w:t>
      </w:r>
      <w:r>
        <w:rPr>
          <w:spacing w:val="-17"/>
          <w:sz w:val="27"/>
        </w:rPr>
        <w:t> </w:t>
      </w:r>
      <w:r>
        <w:rPr>
          <w:sz w:val="27"/>
        </w:rPr>
        <w:t>их</w:t>
      </w:r>
      <w:r>
        <w:rPr>
          <w:spacing w:val="-16"/>
          <w:sz w:val="27"/>
        </w:rPr>
        <w:t> </w:t>
      </w:r>
      <w:r>
        <w:rPr>
          <w:sz w:val="27"/>
        </w:rPr>
        <w:t>оздоровления</w:t>
      </w:r>
      <w:r>
        <w:rPr>
          <w:spacing w:val="-17"/>
          <w:sz w:val="27"/>
        </w:rPr>
        <w:t> </w:t>
      </w:r>
      <w:r>
        <w:rPr>
          <w:sz w:val="27"/>
        </w:rPr>
        <w:t>Алтайского</w:t>
      </w:r>
      <w:r>
        <w:rPr>
          <w:spacing w:val="-17"/>
          <w:sz w:val="27"/>
        </w:rPr>
        <w:t> </w:t>
      </w:r>
      <w:r>
        <w:rPr>
          <w:sz w:val="27"/>
        </w:rPr>
        <w:t>края для</w:t>
      </w:r>
      <w:r>
        <w:rPr>
          <w:spacing w:val="-16"/>
          <w:sz w:val="27"/>
        </w:rPr>
        <w:t> </w:t>
      </w:r>
      <w:r>
        <w:rPr>
          <w:sz w:val="27"/>
        </w:rPr>
        <w:t>детей-инвалидов,</w:t>
      </w:r>
      <w:r>
        <w:rPr>
          <w:spacing w:val="-16"/>
          <w:sz w:val="27"/>
        </w:rPr>
        <w:t> </w:t>
      </w:r>
      <w:r>
        <w:rPr>
          <w:sz w:val="27"/>
        </w:rPr>
        <w:t>несовершеннолетних,</w:t>
      </w:r>
      <w:r>
        <w:rPr>
          <w:spacing w:val="-17"/>
          <w:sz w:val="27"/>
        </w:rPr>
        <w:t> </w:t>
      </w:r>
      <w:r>
        <w:rPr>
          <w:sz w:val="27"/>
        </w:rPr>
        <w:t>находящихся в</w:t>
      </w:r>
      <w:r>
        <w:rPr>
          <w:spacing w:val="-16"/>
          <w:sz w:val="27"/>
        </w:rPr>
        <w:t> </w:t>
      </w:r>
      <w:r>
        <w:rPr>
          <w:sz w:val="27"/>
        </w:rPr>
        <w:t>социально опас- </w:t>
      </w:r>
      <w:r>
        <w:rPr>
          <w:spacing w:val="-2"/>
          <w:sz w:val="27"/>
        </w:rPr>
        <w:t>ном</w:t>
      </w:r>
      <w:r>
        <w:rPr>
          <w:spacing w:val="-15"/>
          <w:sz w:val="27"/>
        </w:rPr>
        <w:t> </w:t>
      </w:r>
      <w:r>
        <w:rPr>
          <w:spacing w:val="-2"/>
          <w:sz w:val="27"/>
        </w:rPr>
        <w:t>положении</w:t>
      </w:r>
      <w:r>
        <w:rPr>
          <w:spacing w:val="-3"/>
          <w:sz w:val="27"/>
        </w:rPr>
        <w:t> </w:t>
      </w:r>
      <w:r>
        <w:rPr>
          <w:spacing w:val="-2"/>
          <w:sz w:val="27"/>
        </w:rPr>
        <w:t>и</w:t>
      </w:r>
      <w:r>
        <w:rPr>
          <w:spacing w:val="-15"/>
          <w:sz w:val="27"/>
        </w:rPr>
        <w:t> </w:t>
      </w:r>
      <w:r>
        <w:rPr>
          <w:spacing w:val="-2"/>
          <w:sz w:val="27"/>
        </w:rPr>
        <w:t>иной</w:t>
      </w:r>
      <w:r>
        <w:rPr>
          <w:spacing w:val="-9"/>
          <w:sz w:val="27"/>
        </w:rPr>
        <w:t> </w:t>
      </w:r>
      <w:r>
        <w:rPr>
          <w:spacing w:val="-2"/>
          <w:sz w:val="27"/>
        </w:rPr>
        <w:t>трудной</w:t>
      </w:r>
      <w:r>
        <w:rPr>
          <w:spacing w:val="-4"/>
          <w:sz w:val="27"/>
        </w:rPr>
        <w:t> </w:t>
      </w:r>
      <w:r>
        <w:rPr>
          <w:spacing w:val="-2"/>
          <w:sz w:val="27"/>
        </w:rPr>
        <w:t>жизненной ситуации</w:t>
      </w:r>
      <w:r>
        <w:rPr>
          <w:spacing w:val="-6"/>
          <w:sz w:val="27"/>
        </w:rPr>
        <w:t> </w:t>
      </w:r>
      <w:r>
        <w:rPr>
          <w:spacing w:val="-2"/>
          <w:w w:val="90"/>
          <w:sz w:val="27"/>
        </w:rPr>
        <w:t>—</w:t>
      </w:r>
      <w:r>
        <w:rPr>
          <w:spacing w:val="-9"/>
          <w:w w:val="90"/>
          <w:sz w:val="27"/>
        </w:rPr>
        <w:t> </w:t>
      </w:r>
      <w:r>
        <w:rPr>
          <w:spacing w:val="-2"/>
          <w:sz w:val="27"/>
        </w:rPr>
        <w:t>29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600</w:t>
      </w:r>
      <w:r>
        <w:rPr>
          <w:spacing w:val="-14"/>
          <w:sz w:val="27"/>
        </w:rPr>
        <w:t> </w:t>
      </w:r>
      <w:r>
        <w:rPr>
          <w:spacing w:val="-2"/>
          <w:sz w:val="27"/>
        </w:rPr>
        <w:t>рублей.</w:t>
      </w:r>
    </w:p>
    <w:p>
      <w:pPr>
        <w:pStyle w:val="ListParagraph"/>
        <w:numPr>
          <w:ilvl w:val="0"/>
          <w:numId w:val="1"/>
        </w:numPr>
        <w:tabs>
          <w:tab w:pos="1494" w:val="left" w:leader="none"/>
        </w:tabs>
        <w:spacing w:line="230" w:lineRule="auto" w:before="3" w:after="0"/>
        <w:ind w:left="307" w:right="267" w:firstLine="668"/>
        <w:jc w:val="both"/>
        <w:rPr>
          <w:sz w:val="27"/>
        </w:rPr>
      </w:pPr>
      <w:r>
        <w:rPr>
          <w:sz w:val="27"/>
        </w:rPr>
        <w:t>Определить</w:t>
      </w:r>
      <w:r>
        <w:rPr>
          <w:spacing w:val="74"/>
          <w:sz w:val="27"/>
        </w:rPr>
        <w:t>  </w:t>
      </w:r>
      <w:r>
        <w:rPr>
          <w:sz w:val="27"/>
        </w:rPr>
        <w:t>размер</w:t>
      </w:r>
      <w:r>
        <w:rPr>
          <w:spacing w:val="67"/>
          <w:sz w:val="27"/>
        </w:rPr>
        <w:t>  </w:t>
      </w:r>
      <w:r>
        <w:rPr>
          <w:sz w:val="27"/>
        </w:rPr>
        <w:t>софинансирования</w:t>
      </w:r>
      <w:r>
        <w:rPr>
          <w:spacing w:val="40"/>
          <w:sz w:val="27"/>
        </w:rPr>
        <w:t>  </w:t>
      </w:r>
      <w:r>
        <w:rPr>
          <w:sz w:val="27"/>
        </w:rPr>
        <w:t>стоимости</w:t>
      </w:r>
      <w:r>
        <w:rPr>
          <w:spacing w:val="70"/>
          <w:sz w:val="27"/>
        </w:rPr>
        <w:t>  </w:t>
      </w:r>
      <w:r>
        <w:rPr>
          <w:sz w:val="27"/>
        </w:rPr>
        <w:t>путевки в</w:t>
      </w:r>
      <w:r>
        <w:rPr>
          <w:spacing w:val="-17"/>
          <w:sz w:val="27"/>
        </w:rPr>
        <w:t> </w:t>
      </w:r>
      <w:r>
        <w:rPr>
          <w:sz w:val="27"/>
        </w:rPr>
        <w:t>загородные</w:t>
      </w:r>
      <w:r>
        <w:rPr>
          <w:spacing w:val="-9"/>
          <w:sz w:val="27"/>
        </w:rPr>
        <w:t> </w:t>
      </w:r>
      <w:r>
        <w:rPr>
          <w:sz w:val="27"/>
        </w:rPr>
        <w:t>организации отдыха детей</w:t>
      </w:r>
      <w:r>
        <w:rPr>
          <w:spacing w:val="-2"/>
          <w:sz w:val="27"/>
        </w:rPr>
        <w:t> </w:t>
      </w:r>
      <w:r>
        <w:rPr>
          <w:sz w:val="27"/>
        </w:rPr>
        <w:t>и</w:t>
      </w:r>
      <w:r>
        <w:rPr>
          <w:spacing w:val="-7"/>
          <w:sz w:val="27"/>
        </w:rPr>
        <w:t> </w:t>
      </w:r>
      <w:r>
        <w:rPr>
          <w:sz w:val="27"/>
        </w:rPr>
        <w:t>их</w:t>
      </w:r>
      <w:r>
        <w:rPr>
          <w:spacing w:val="-6"/>
          <w:sz w:val="27"/>
        </w:rPr>
        <w:t> </w:t>
      </w:r>
      <w:r>
        <w:rPr>
          <w:sz w:val="27"/>
        </w:rPr>
        <w:t>оздоровления из</w:t>
      </w:r>
      <w:r>
        <w:rPr>
          <w:spacing w:val="-9"/>
          <w:sz w:val="27"/>
        </w:rPr>
        <w:t> </w:t>
      </w:r>
      <w:r>
        <w:rPr>
          <w:sz w:val="27"/>
        </w:rPr>
        <w:t>средств</w:t>
      </w:r>
      <w:r>
        <w:rPr>
          <w:spacing w:val="-1"/>
          <w:sz w:val="27"/>
        </w:rPr>
        <w:t> </w:t>
      </w:r>
      <w:r>
        <w:rPr>
          <w:sz w:val="27"/>
        </w:rPr>
        <w:t>крае- вого бюджета:</w:t>
      </w:r>
    </w:p>
    <w:p>
      <w:pPr>
        <w:pStyle w:val="BodyText"/>
        <w:spacing w:line="232" w:lineRule="auto"/>
        <w:ind w:left="317" w:right="251" w:firstLine="662"/>
      </w:pPr>
      <w:r>
        <w:rPr/>
        <w:t>для</w:t>
      </w:r>
      <w:r>
        <w:rPr>
          <w:spacing w:val="40"/>
        </w:rPr>
        <w:t>  </w:t>
      </w:r>
      <w:r>
        <w:rPr/>
        <w:t>граждан,</w:t>
      </w:r>
      <w:r>
        <w:rPr>
          <w:spacing w:val="60"/>
        </w:rPr>
        <w:t>  </w:t>
      </w:r>
      <w:r>
        <w:rPr/>
        <w:t>проживающих</w:t>
      </w:r>
      <w:r>
        <w:rPr>
          <w:spacing w:val="69"/>
        </w:rPr>
        <w:t>  </w:t>
      </w:r>
      <w:r>
        <w:rPr/>
        <w:t>на</w:t>
      </w:r>
      <w:r>
        <w:rPr>
          <w:spacing w:val="40"/>
        </w:rPr>
        <w:t>  </w:t>
      </w:r>
      <w:r>
        <w:rPr/>
        <w:t>территории</w:t>
      </w:r>
      <w:r>
        <w:rPr>
          <w:spacing w:val="64"/>
        </w:rPr>
        <w:t>  </w:t>
      </w:r>
      <w:r>
        <w:rPr/>
        <w:t>Алтайского</w:t>
      </w:r>
      <w:r>
        <w:rPr>
          <w:spacing w:val="64"/>
        </w:rPr>
        <w:t>  </w:t>
      </w:r>
      <w:r>
        <w:rPr/>
        <w:t>края и</w:t>
      </w:r>
      <w:r>
        <w:rPr>
          <w:spacing w:val="-17"/>
        </w:rPr>
        <w:t> </w:t>
      </w:r>
      <w:r>
        <w:rPr/>
        <w:t>воспитывающих детей школьного возраста до 15 лет (включительно), </w:t>
      </w:r>
      <w:r>
        <w:rPr>
          <w:color w:val="0C0C0C"/>
          <w:w w:val="90"/>
        </w:rPr>
        <w:t>— </w:t>
      </w:r>
      <w:r>
        <w:rPr/>
        <w:t>14 800 рублей;</w:t>
      </w:r>
    </w:p>
    <w:p>
      <w:pPr>
        <w:pStyle w:val="BodyText"/>
        <w:spacing w:line="230" w:lineRule="auto"/>
        <w:ind w:left="321" w:right="254" w:firstLine="666"/>
      </w:pPr>
      <w:r>
        <w:rPr/>
        <w:t>дополнительно</w:t>
      </w:r>
      <w:r>
        <w:rPr>
          <w:spacing w:val="-17"/>
        </w:rPr>
        <w:t> </w:t>
      </w:r>
      <w:r>
        <w:rPr/>
        <w:t>для</w:t>
      </w:r>
      <w:r>
        <w:rPr>
          <w:spacing w:val="-17"/>
        </w:rPr>
        <w:t> </w:t>
      </w:r>
      <w:r>
        <w:rPr/>
        <w:t>граждан,</w:t>
      </w:r>
      <w:r>
        <w:rPr>
          <w:spacing w:val="-17"/>
        </w:rPr>
        <w:t> </w:t>
      </w:r>
      <w:r>
        <w:rPr/>
        <w:t>проживающих</w:t>
      </w:r>
      <w:r>
        <w:rPr>
          <w:spacing w:val="-17"/>
        </w:rPr>
        <w:t> </w:t>
      </w:r>
      <w:r>
        <w:rPr/>
        <w:t>на</w:t>
      </w:r>
      <w:r>
        <w:rPr>
          <w:spacing w:val="-17"/>
        </w:rPr>
        <w:t> </w:t>
      </w:r>
      <w:r>
        <w:rPr/>
        <w:t>территории</w:t>
      </w:r>
      <w:r>
        <w:rPr>
          <w:spacing w:val="-17"/>
        </w:rPr>
        <w:t> </w:t>
      </w:r>
      <w:r>
        <w:rPr/>
        <w:t>Алтайского края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воспитывающих</w:t>
      </w:r>
      <w:r>
        <w:rPr>
          <w:spacing w:val="-3"/>
        </w:rPr>
        <w:t> </w:t>
      </w:r>
      <w:r>
        <w:rPr/>
        <w:t>детей</w:t>
      </w:r>
      <w:r>
        <w:rPr>
          <w:spacing w:val="-15"/>
        </w:rPr>
        <w:t> </w:t>
      </w:r>
      <w:r>
        <w:rPr/>
        <w:t>школьного</w:t>
      </w:r>
      <w:r>
        <w:rPr>
          <w:spacing w:val="-6"/>
        </w:rPr>
        <w:t> </w:t>
      </w:r>
      <w:r>
        <w:rPr/>
        <w:t>возраста</w:t>
      </w:r>
      <w:r>
        <w:rPr>
          <w:spacing w:val="-14"/>
        </w:rPr>
        <w:t> </w:t>
      </w:r>
      <w:r>
        <w:rPr/>
        <w:t>до</w:t>
      </w:r>
      <w:r>
        <w:rPr>
          <w:spacing w:val="-17"/>
        </w:rPr>
        <w:t> </w:t>
      </w:r>
      <w:r>
        <w:rPr/>
        <w:t>15</w:t>
      </w:r>
      <w:r>
        <w:rPr>
          <w:spacing w:val="-13"/>
        </w:rPr>
        <w:t> </w:t>
      </w:r>
      <w:r>
        <w:rPr/>
        <w:t>лет</w:t>
      </w:r>
      <w:r>
        <w:rPr>
          <w:spacing w:val="-17"/>
        </w:rPr>
        <w:t> </w:t>
      </w:r>
      <w:r>
        <w:rPr/>
        <w:t>(включительно), </w:t>
      </w:r>
      <w:r>
        <w:rPr>
          <w:spacing w:val="-2"/>
        </w:rPr>
        <w:t>являющихся</w:t>
      </w:r>
      <w:r>
        <w:rPr>
          <w:spacing w:val="-15"/>
        </w:rPr>
        <w:t> </w:t>
      </w:r>
      <w:r>
        <w:rPr>
          <w:spacing w:val="-2"/>
        </w:rPr>
        <w:t>сотрудниками</w:t>
      </w:r>
      <w:r>
        <w:rPr>
          <w:spacing w:val="-13"/>
        </w:rPr>
        <w:t> </w:t>
      </w:r>
      <w:r>
        <w:rPr>
          <w:spacing w:val="-2"/>
        </w:rPr>
        <w:t>органов</w:t>
      </w:r>
      <w:r>
        <w:rPr>
          <w:spacing w:val="-15"/>
        </w:rPr>
        <w:t> </w:t>
      </w:r>
      <w:r>
        <w:rPr>
          <w:spacing w:val="-2"/>
        </w:rPr>
        <w:t>государственной</w:t>
      </w:r>
      <w:r>
        <w:rPr>
          <w:spacing w:val="-15"/>
        </w:rPr>
        <w:t> </w:t>
      </w:r>
      <w:r>
        <w:rPr>
          <w:spacing w:val="-2"/>
        </w:rPr>
        <w:t>власти</w:t>
      </w:r>
      <w:r>
        <w:rPr>
          <w:spacing w:val="-13"/>
        </w:rPr>
        <w:t> </w:t>
      </w:r>
      <w:r>
        <w:rPr>
          <w:spacing w:val="-2"/>
        </w:rPr>
        <w:t>Алтайского</w:t>
      </w:r>
      <w:r>
        <w:rPr>
          <w:spacing w:val="-14"/>
        </w:rPr>
        <w:t> </w:t>
      </w:r>
      <w:r>
        <w:rPr>
          <w:spacing w:val="-2"/>
        </w:rPr>
        <w:t>края и</w:t>
      </w:r>
      <w:r>
        <w:rPr>
          <w:spacing w:val="-15"/>
        </w:rPr>
        <w:t> </w:t>
      </w:r>
      <w:r>
        <w:rPr>
          <w:spacing w:val="-2"/>
        </w:rPr>
        <w:t>краевых</w:t>
      </w:r>
      <w:r>
        <w:rPr>
          <w:spacing w:val="-1"/>
        </w:rPr>
        <w:t> </w:t>
      </w:r>
      <w:r>
        <w:rPr>
          <w:spacing w:val="-2"/>
        </w:rPr>
        <w:t>государственных</w:t>
      </w:r>
      <w:r>
        <w:rPr>
          <w:spacing w:val="-15"/>
        </w:rPr>
        <w:t> </w:t>
      </w:r>
      <w:r>
        <w:rPr>
          <w:spacing w:val="-2"/>
        </w:rPr>
        <w:t>учреждений,</w:t>
      </w:r>
      <w:r>
        <w:rPr>
          <w:spacing w:val="12"/>
        </w:rPr>
        <w:t> </w:t>
      </w:r>
      <w:r>
        <w:rPr>
          <w:spacing w:val="-2"/>
          <w:w w:val="90"/>
        </w:rPr>
        <w:t>—</w:t>
      </w:r>
      <w:r>
        <w:rPr>
          <w:spacing w:val="-9"/>
          <w:w w:val="90"/>
        </w:rPr>
        <w:t> </w:t>
      </w:r>
      <w:r>
        <w:rPr>
          <w:spacing w:val="-2"/>
        </w:rPr>
        <w:t>6</w:t>
      </w:r>
      <w:r>
        <w:rPr>
          <w:spacing w:val="-11"/>
        </w:rPr>
        <w:t> </w:t>
      </w:r>
      <w:r>
        <w:rPr>
          <w:spacing w:val="-2"/>
        </w:rPr>
        <w:t>000</w:t>
      </w:r>
      <w:r>
        <w:rPr>
          <w:spacing w:val="-5"/>
        </w:rPr>
        <w:t> </w:t>
      </w:r>
      <w:r>
        <w:rPr>
          <w:spacing w:val="-2"/>
        </w:rPr>
        <w:t>рублей;</w:t>
      </w:r>
    </w:p>
    <w:p>
      <w:pPr>
        <w:pStyle w:val="BodyText"/>
        <w:spacing w:line="232" w:lineRule="auto"/>
        <w:ind w:left="332" w:right="256" w:firstLine="665"/>
      </w:pPr>
      <w:r>
        <w:rPr/>
        <w:t>для многодетных семей, направивших на отдых в загородные лагеря отдыха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оздоровления</w:t>
      </w:r>
      <w:r>
        <w:rPr>
          <w:spacing w:val="-17"/>
        </w:rPr>
        <w:t> </w:t>
      </w:r>
      <w:r>
        <w:rPr/>
        <w:t>детей</w:t>
      </w:r>
      <w:r>
        <w:rPr>
          <w:spacing w:val="-17"/>
        </w:rPr>
        <w:t> </w:t>
      </w:r>
      <w:r>
        <w:rPr/>
        <w:t>Алтайского</w:t>
      </w:r>
      <w:r>
        <w:rPr>
          <w:spacing w:val="-17"/>
        </w:rPr>
        <w:t> </w:t>
      </w:r>
      <w:r>
        <w:rPr/>
        <w:t>края</w:t>
      </w:r>
      <w:r>
        <w:rPr>
          <w:spacing w:val="-17"/>
        </w:rPr>
        <w:t> </w:t>
      </w:r>
      <w:r>
        <w:rPr/>
        <w:t>троих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/>
        <w:t>более</w:t>
      </w:r>
      <w:r>
        <w:rPr>
          <w:spacing w:val="-17"/>
        </w:rPr>
        <w:t> </w:t>
      </w:r>
      <w:r>
        <w:rPr/>
        <w:t>детей</w:t>
      </w:r>
      <w:r>
        <w:rPr>
          <w:spacing w:val="-17"/>
        </w:rPr>
        <w:t> </w:t>
      </w:r>
      <w:r>
        <w:rPr/>
        <w:t>школьно- </w:t>
      </w:r>
      <w:r>
        <w:rPr>
          <w:spacing w:val="-2"/>
        </w:rPr>
        <w:t>го</w:t>
      </w:r>
      <w:r>
        <w:rPr>
          <w:spacing w:val="-15"/>
        </w:rPr>
        <w:t> </w:t>
      </w:r>
      <w:r>
        <w:rPr>
          <w:spacing w:val="-2"/>
        </w:rPr>
        <w:t>возраста</w:t>
      </w:r>
      <w:r>
        <w:rPr>
          <w:spacing w:val="-11"/>
        </w:rPr>
        <w:t> </w:t>
      </w:r>
      <w:r>
        <w:rPr>
          <w:spacing w:val="-2"/>
        </w:rPr>
        <w:t>до</w:t>
      </w:r>
      <w:r>
        <w:rPr>
          <w:spacing w:val="-11"/>
        </w:rPr>
        <w:t> </w:t>
      </w:r>
      <w:r>
        <w:rPr>
          <w:spacing w:val="-2"/>
        </w:rPr>
        <w:t>15</w:t>
      </w:r>
      <w:r>
        <w:rPr>
          <w:spacing w:val="-3"/>
        </w:rPr>
        <w:t> </w:t>
      </w:r>
      <w:r>
        <w:rPr>
          <w:spacing w:val="-2"/>
        </w:rPr>
        <w:t>лет</w:t>
      </w:r>
      <w:r>
        <w:rPr>
          <w:spacing w:val="-13"/>
        </w:rPr>
        <w:t> </w:t>
      </w:r>
      <w:r>
        <w:rPr>
          <w:spacing w:val="-2"/>
        </w:rPr>
        <w:t>(включительно),</w:t>
      </w:r>
      <w:r>
        <w:rPr>
          <w:spacing w:val="-15"/>
        </w:rPr>
        <w:t> </w:t>
      </w:r>
      <w:r>
        <w:rPr>
          <w:spacing w:val="-2"/>
          <w:w w:val="90"/>
        </w:rPr>
        <w:t>—</w:t>
      </w:r>
      <w:r>
        <w:rPr>
          <w:spacing w:val="-8"/>
          <w:w w:val="90"/>
        </w:rPr>
        <w:t> </w:t>
      </w:r>
      <w:r>
        <w:rPr>
          <w:spacing w:val="-2"/>
        </w:rPr>
        <w:t>29</w:t>
      </w:r>
      <w:r>
        <w:rPr>
          <w:spacing w:val="-10"/>
        </w:rPr>
        <w:t> </w:t>
      </w:r>
      <w:r>
        <w:rPr>
          <w:spacing w:val="-2"/>
        </w:rPr>
        <w:t>600</w:t>
      </w:r>
      <w:r>
        <w:rPr>
          <w:spacing w:val="-9"/>
        </w:rPr>
        <w:t> </w:t>
      </w:r>
      <w:r>
        <w:rPr>
          <w:spacing w:val="-2"/>
        </w:rPr>
        <w:t>рублей</w:t>
      </w:r>
      <w:r>
        <w:rPr>
          <w:spacing w:val="-5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третьего и</w:t>
      </w:r>
      <w:r>
        <w:rPr>
          <w:spacing w:val="-15"/>
        </w:rPr>
        <w:t> </w:t>
      </w:r>
      <w:r>
        <w:rPr>
          <w:spacing w:val="-2"/>
        </w:rPr>
        <w:t>каждого последующего</w:t>
      </w:r>
      <w:r>
        <w:rPr>
          <w:spacing w:val="-15"/>
        </w:rPr>
        <w:t> </w:t>
      </w:r>
      <w:r>
        <w:rPr>
          <w:spacing w:val="-2"/>
        </w:rPr>
        <w:t>ребенка.4.</w:t>
      </w:r>
      <w:r>
        <w:rPr>
          <w:spacing w:val="-15"/>
        </w:rPr>
        <w:t> </w:t>
      </w:r>
      <w:r>
        <w:rPr>
          <w:spacing w:val="-2"/>
        </w:rPr>
        <w:t>Руководителям</w:t>
      </w:r>
      <w:r>
        <w:rPr>
          <w:spacing w:val="-15"/>
        </w:rPr>
        <w:t> </w:t>
      </w:r>
      <w:r>
        <w:rPr>
          <w:spacing w:val="-2"/>
        </w:rPr>
        <w:t>краевых</w:t>
      </w:r>
      <w:r>
        <w:rPr>
          <w:spacing w:val="-15"/>
        </w:rPr>
        <w:t> </w:t>
      </w:r>
      <w:r>
        <w:rPr>
          <w:spacing w:val="-2"/>
        </w:rPr>
        <w:t>организаций</w:t>
      </w:r>
      <w:r>
        <w:rPr>
          <w:spacing w:val="-15"/>
        </w:rPr>
        <w:t> </w:t>
      </w:r>
      <w:r>
        <w:rPr>
          <w:spacing w:val="-2"/>
        </w:rPr>
        <w:t>дополнитель- </w:t>
      </w:r>
      <w:r>
        <w:rPr/>
        <w:t>ного образования,</w:t>
      </w:r>
      <w:r>
        <w:rPr>
          <w:spacing w:val="40"/>
        </w:rPr>
        <w:t> </w:t>
      </w:r>
      <w:r>
        <w:rPr/>
        <w:t>загородных оздоровительных организаций (Авхимо-</w:t>
      </w:r>
      <w:r>
        <w:rPr>
          <w:spacing w:val="80"/>
        </w:rPr>
        <w:t> </w:t>
      </w:r>
      <w:r>
        <w:rPr/>
        <w:t>вич</w:t>
      </w:r>
      <w:r>
        <w:rPr>
          <w:spacing w:val="-17"/>
        </w:rPr>
        <w:t> </w:t>
      </w:r>
      <w:r>
        <w:rPr/>
        <w:t>Н.И.,</w:t>
      </w:r>
      <w:r>
        <w:rPr>
          <w:spacing w:val="-13"/>
        </w:rPr>
        <w:t> </w:t>
      </w:r>
      <w:r>
        <w:rPr/>
        <w:t>Бут</w:t>
      </w:r>
      <w:r>
        <w:rPr>
          <w:spacing w:val="-2"/>
        </w:rPr>
        <w:t> </w:t>
      </w:r>
      <w:r>
        <w:rPr/>
        <w:t>Д.Н.,</w:t>
      </w:r>
      <w:r>
        <w:rPr>
          <w:spacing w:val="-1"/>
        </w:rPr>
        <w:t> </w:t>
      </w:r>
      <w:r>
        <w:rPr/>
        <w:t>Бахмат</w:t>
      </w:r>
      <w:r>
        <w:rPr>
          <w:spacing w:val="-1"/>
        </w:rPr>
        <w:t> </w:t>
      </w:r>
      <w:r>
        <w:rPr/>
        <w:t>Я.В.,</w:t>
      </w:r>
      <w:r>
        <w:rPr>
          <w:spacing w:val="-1"/>
        </w:rPr>
        <w:t> </w:t>
      </w:r>
      <w:r>
        <w:rPr/>
        <w:t>Романенко С.А.) организовать информаци- </w:t>
      </w:r>
      <w:r>
        <w:rPr>
          <w:spacing w:val="-4"/>
        </w:rPr>
        <w:t>онную,</w:t>
      </w:r>
      <w:r>
        <w:rPr/>
        <w:t> </w:t>
      </w:r>
      <w:r>
        <w:rPr>
          <w:spacing w:val="-4"/>
        </w:rPr>
        <w:t>разъяснительную</w:t>
      </w:r>
      <w:r>
        <w:rPr>
          <w:spacing w:val="-11"/>
        </w:rPr>
        <w:t> </w:t>
      </w:r>
      <w:r>
        <w:rPr>
          <w:spacing w:val="-4"/>
        </w:rPr>
        <w:t>работу с</w:t>
      </w:r>
      <w:r>
        <w:rPr>
          <w:spacing w:val="-10"/>
        </w:rPr>
        <w:t> </w:t>
      </w:r>
      <w:r>
        <w:rPr>
          <w:spacing w:val="-4"/>
        </w:rPr>
        <w:t>родителями,</w:t>
      </w:r>
      <w:r>
        <w:rPr>
          <w:spacing w:val="15"/>
        </w:rPr>
        <w:t> </w:t>
      </w:r>
      <w:r>
        <w:rPr>
          <w:spacing w:val="-4"/>
        </w:rPr>
        <w:t>представителями</w:t>
      </w:r>
      <w:r>
        <w:rPr>
          <w:spacing w:val="-13"/>
        </w:rPr>
        <w:t> </w:t>
      </w:r>
      <w:r>
        <w:rPr>
          <w:spacing w:val="-4"/>
        </w:rPr>
        <w:t>организаций</w:t>
      </w:r>
    </w:p>
    <w:p>
      <w:pPr>
        <w:pStyle w:val="BodyText"/>
        <w:spacing w:after="0" w:line="232" w:lineRule="auto"/>
        <w:sectPr>
          <w:type w:val="continuous"/>
          <w:pgSz w:w="12240" w:h="15840"/>
          <w:pgMar w:top="260" w:bottom="280" w:left="1800" w:right="1080"/>
        </w:sectPr>
      </w:pPr>
    </w:p>
    <w:p>
      <w:pPr>
        <w:spacing w:before="83"/>
        <w:ind w:left="1422" w:right="1858" w:firstLine="0"/>
        <w:jc w:val="center"/>
        <w:rPr>
          <w:sz w:val="24"/>
        </w:rPr>
      </w:pPr>
      <w:r>
        <w:rPr>
          <w:spacing w:val="-10"/>
          <w:sz w:val="24"/>
        </w:rPr>
        <w:t>2</w:t>
      </w:r>
    </w:p>
    <w:p>
      <w:pPr>
        <w:pStyle w:val="BodyText"/>
        <w:spacing w:before="145"/>
        <w:jc w:val="left"/>
        <w:rPr>
          <w:sz w:val="24"/>
        </w:rPr>
      </w:pPr>
    </w:p>
    <w:p>
      <w:pPr>
        <w:pStyle w:val="BodyText"/>
        <w:spacing w:line="232" w:lineRule="auto" w:before="1"/>
        <w:ind w:left="240" w:right="362"/>
      </w:pPr>
      <w:r>
        <w:rPr>
          <w:color w:val="0A0A0A"/>
        </w:rPr>
        <w:t>и</w:t>
      </w:r>
      <w:r>
        <w:rPr>
          <w:color w:val="0A0A0A"/>
          <w:spacing w:val="-12"/>
        </w:rPr>
        <w:t> </w:t>
      </w:r>
      <w:r>
        <w:rPr/>
        <w:t>предприятий,</w:t>
      </w:r>
      <w:r>
        <w:rPr>
          <w:spacing w:val="70"/>
        </w:rPr>
        <w:t>  </w:t>
      </w:r>
      <w:r>
        <w:rPr/>
        <w:t>в</w:t>
      </w:r>
      <w:r>
        <w:rPr>
          <w:spacing w:val="40"/>
        </w:rPr>
        <w:t>  </w:t>
      </w:r>
      <w:r>
        <w:rPr/>
        <w:t>том</w:t>
      </w:r>
      <w:r>
        <w:rPr>
          <w:spacing w:val="40"/>
        </w:rPr>
        <w:t>  </w:t>
      </w:r>
      <w:r>
        <w:rPr/>
        <w:t>числе</w:t>
      </w:r>
      <w:r>
        <w:rPr>
          <w:spacing w:val="40"/>
        </w:rPr>
        <w:t>  </w:t>
      </w:r>
      <w:r>
        <w:rPr>
          <w:color w:val="0A0A0A"/>
        </w:rPr>
        <w:t>с</w:t>
      </w:r>
      <w:r>
        <w:rPr>
          <w:color w:val="0A0A0A"/>
          <w:spacing w:val="40"/>
        </w:rPr>
        <w:t>  </w:t>
      </w:r>
      <w:r>
        <w:rPr/>
        <w:t>размещением</w:t>
      </w:r>
      <w:r>
        <w:rPr>
          <w:spacing w:val="40"/>
        </w:rPr>
        <w:t>  </w:t>
      </w:r>
      <w:r>
        <w:rPr/>
        <w:t>данной</w:t>
      </w:r>
      <w:r>
        <w:rPr>
          <w:spacing w:val="40"/>
        </w:rPr>
        <w:t>  </w:t>
      </w:r>
      <w:r>
        <w:rPr/>
        <w:t>информации на</w:t>
      </w:r>
      <w:r>
        <w:rPr>
          <w:spacing w:val="-15"/>
        </w:rPr>
        <w:t> </w:t>
      </w:r>
      <w:r>
        <w:rPr/>
        <w:t>официальных сайтах</w:t>
      </w:r>
      <w:r>
        <w:rPr>
          <w:spacing w:val="-3"/>
        </w:rPr>
        <w:t> </w:t>
      </w:r>
      <w:r>
        <w:rPr/>
        <w:t>учреждений, </w:t>
      </w:r>
      <w:r>
        <w:rPr>
          <w:color w:val="0A0A0A"/>
        </w:rPr>
        <w:t>в</w:t>
      </w:r>
      <w:r>
        <w:rPr>
          <w:color w:val="0A0A0A"/>
          <w:spacing w:val="-17"/>
        </w:rPr>
        <w:t> </w:t>
      </w:r>
      <w:r>
        <w:rPr/>
        <w:t>буклетах, памятках и</w:t>
      </w:r>
      <w:r>
        <w:rPr>
          <w:spacing w:val="-17"/>
        </w:rPr>
        <w:t> </w:t>
      </w:r>
      <w:r>
        <w:rPr/>
        <w:t>др.</w:t>
      </w:r>
    </w:p>
    <w:p>
      <w:pPr>
        <w:pStyle w:val="ListParagraph"/>
        <w:numPr>
          <w:ilvl w:val="0"/>
          <w:numId w:val="2"/>
        </w:numPr>
        <w:tabs>
          <w:tab w:pos="1201" w:val="left" w:leader="none"/>
        </w:tabs>
        <w:spacing w:line="230" w:lineRule="auto" w:before="0" w:after="0"/>
        <w:ind w:left="240" w:right="347" w:firstLine="670"/>
        <w:jc w:val="both"/>
        <w:rPr>
          <w:sz w:val="27"/>
        </w:rPr>
      </w:pPr>
      <w:r>
        <w:rPr>
          <w:sz w:val="27"/>
        </w:rPr>
        <w:t>Провести в</w:t>
      </w:r>
      <w:r>
        <w:rPr>
          <w:spacing w:val="-11"/>
          <w:sz w:val="27"/>
        </w:rPr>
        <w:t> </w:t>
      </w:r>
      <w:r>
        <w:rPr>
          <w:sz w:val="27"/>
        </w:rPr>
        <w:t>электронной форме</w:t>
      </w:r>
      <w:r>
        <w:rPr>
          <w:spacing w:val="-4"/>
          <w:sz w:val="27"/>
        </w:rPr>
        <w:t> </w:t>
      </w:r>
      <w:r>
        <w:rPr>
          <w:sz w:val="27"/>
        </w:rPr>
        <w:t>заявочную</w:t>
      </w:r>
      <w:r>
        <w:rPr>
          <w:spacing w:val="-1"/>
          <w:sz w:val="27"/>
        </w:rPr>
        <w:t> </w:t>
      </w:r>
      <w:r>
        <w:rPr>
          <w:sz w:val="27"/>
        </w:rPr>
        <w:t>кампанию на</w:t>
      </w:r>
      <w:r>
        <w:rPr>
          <w:spacing w:val="-5"/>
          <w:sz w:val="27"/>
        </w:rPr>
        <w:t> </w:t>
      </w:r>
      <w:r>
        <w:rPr>
          <w:sz w:val="27"/>
        </w:rPr>
        <w:t>получение гражданами софинансирования стоимости путевки из средств краевого бюджета</w:t>
      </w:r>
      <w:r>
        <w:rPr>
          <w:spacing w:val="-6"/>
          <w:sz w:val="27"/>
        </w:rPr>
        <w:t> </w:t>
      </w:r>
      <w:r>
        <w:rPr>
          <w:sz w:val="27"/>
        </w:rPr>
        <w:t>через</w:t>
      </w:r>
      <w:r>
        <w:rPr>
          <w:spacing w:val="-6"/>
          <w:sz w:val="27"/>
        </w:rPr>
        <w:t> </w:t>
      </w:r>
      <w:r>
        <w:rPr>
          <w:sz w:val="27"/>
        </w:rPr>
        <w:t>единую</w:t>
      </w:r>
      <w:r>
        <w:rPr>
          <w:spacing w:val="-5"/>
          <w:sz w:val="27"/>
        </w:rPr>
        <w:t> </w:t>
      </w:r>
      <w:r>
        <w:rPr>
          <w:sz w:val="27"/>
        </w:rPr>
        <w:t>площадку регистрации путевок</w:t>
      </w:r>
      <w:r>
        <w:rPr>
          <w:spacing w:val="-4"/>
          <w:sz w:val="27"/>
        </w:rPr>
        <w:t> </w:t>
      </w:r>
      <w:r>
        <w:rPr>
          <w:sz w:val="27"/>
        </w:rPr>
        <w:t>в</w:t>
      </w:r>
      <w:r>
        <w:rPr>
          <w:spacing w:val="-15"/>
          <w:sz w:val="27"/>
        </w:rPr>
        <w:t> </w:t>
      </w:r>
      <w:r>
        <w:rPr>
          <w:sz w:val="27"/>
        </w:rPr>
        <w:t>лагеря</w:t>
      </w:r>
      <w:r>
        <w:rPr>
          <w:spacing w:val="-8"/>
          <w:sz w:val="27"/>
        </w:rPr>
        <w:t> </w:t>
      </w:r>
      <w:r>
        <w:rPr>
          <w:sz w:val="27"/>
        </w:rPr>
        <w:t>Алтайского края</w:t>
      </w:r>
      <w:r>
        <w:rPr>
          <w:spacing w:val="-11"/>
          <w:sz w:val="27"/>
        </w:rPr>
        <w:t> </w:t>
      </w:r>
      <w:r>
        <w:rPr>
          <w:sz w:val="27"/>
        </w:rPr>
        <w:t>на</w:t>
      </w:r>
      <w:r>
        <w:rPr>
          <w:spacing w:val="-17"/>
          <w:sz w:val="27"/>
        </w:rPr>
        <w:t> </w:t>
      </w:r>
      <w:r>
        <w:rPr>
          <w:sz w:val="27"/>
        </w:rPr>
        <w:t>официальном</w:t>
      </w:r>
      <w:r>
        <w:rPr>
          <w:spacing w:val="13"/>
          <w:sz w:val="27"/>
        </w:rPr>
        <w:t> </w:t>
      </w:r>
      <w:r>
        <w:rPr>
          <w:sz w:val="27"/>
        </w:rPr>
        <w:t>интернет-сайте</w:t>
      </w:r>
      <w:r>
        <w:rPr>
          <w:spacing w:val="-17"/>
          <w:sz w:val="27"/>
        </w:rPr>
        <w:t> </w:t>
      </w:r>
      <w:r>
        <w:rPr>
          <w:sz w:val="27"/>
        </w:rPr>
        <w:t>(https://camps.22edu.ru).</w:t>
      </w:r>
    </w:p>
    <w:p>
      <w:pPr>
        <w:pStyle w:val="ListParagraph"/>
        <w:numPr>
          <w:ilvl w:val="0"/>
          <w:numId w:val="2"/>
        </w:numPr>
        <w:tabs>
          <w:tab w:pos="1310" w:val="left" w:leader="none"/>
        </w:tabs>
        <w:spacing w:line="232" w:lineRule="auto" w:before="3" w:after="0"/>
        <w:ind w:left="246" w:right="341" w:firstLine="670"/>
        <w:jc w:val="both"/>
        <w:rPr>
          <w:sz w:val="27"/>
        </w:rPr>
      </w:pPr>
      <w:r>
        <w:rPr>
          <w:sz w:val="27"/>
        </w:rPr>
        <w:t>Назначить</w:t>
      </w:r>
      <w:r>
        <w:rPr>
          <w:spacing w:val="80"/>
          <w:sz w:val="27"/>
        </w:rPr>
        <w:t> </w:t>
      </w:r>
      <w:r>
        <w:rPr>
          <w:sz w:val="27"/>
        </w:rPr>
        <w:t>оператором</w:t>
      </w:r>
      <w:r>
        <w:rPr>
          <w:spacing w:val="80"/>
          <w:sz w:val="27"/>
        </w:rPr>
        <w:t> </w:t>
      </w:r>
      <w:r>
        <w:rPr>
          <w:sz w:val="27"/>
        </w:rPr>
        <w:t>единой</w:t>
      </w:r>
      <w:r>
        <w:rPr>
          <w:spacing w:val="80"/>
          <w:sz w:val="27"/>
        </w:rPr>
        <w:t> </w:t>
      </w:r>
      <w:r>
        <w:rPr>
          <w:sz w:val="27"/>
        </w:rPr>
        <w:t>площадки</w:t>
      </w:r>
      <w:r>
        <w:rPr>
          <w:spacing w:val="80"/>
          <w:sz w:val="27"/>
        </w:rPr>
        <w:t> </w:t>
      </w:r>
      <w:r>
        <w:rPr>
          <w:sz w:val="27"/>
        </w:rPr>
        <w:t>регистрации</w:t>
      </w:r>
      <w:r>
        <w:rPr>
          <w:spacing w:val="80"/>
          <w:sz w:val="27"/>
        </w:rPr>
        <w:t> </w:t>
      </w:r>
      <w:r>
        <w:rPr>
          <w:sz w:val="27"/>
        </w:rPr>
        <w:t>путевок в</w:t>
      </w:r>
      <w:r>
        <w:rPr>
          <w:spacing w:val="-17"/>
          <w:sz w:val="27"/>
        </w:rPr>
        <w:t> </w:t>
      </w:r>
      <w:r>
        <w:rPr>
          <w:sz w:val="27"/>
        </w:rPr>
        <w:t>лагеря Алтайского края КГБУ ДО «Алтайский краевой центр детского отдыха,</w:t>
      </w:r>
      <w:r>
        <w:rPr>
          <w:spacing w:val="-10"/>
          <w:sz w:val="27"/>
        </w:rPr>
        <w:t> </w:t>
      </w:r>
      <w:r>
        <w:rPr>
          <w:sz w:val="27"/>
        </w:rPr>
        <w:t>туризма</w:t>
      </w:r>
      <w:r>
        <w:rPr>
          <w:spacing w:val="-9"/>
          <w:sz w:val="27"/>
        </w:rPr>
        <w:t> </w:t>
      </w:r>
      <w:r>
        <w:rPr>
          <w:sz w:val="27"/>
        </w:rPr>
        <w:t>и</w:t>
      </w:r>
      <w:r>
        <w:rPr>
          <w:spacing w:val="-17"/>
          <w:sz w:val="27"/>
        </w:rPr>
        <w:t> </w:t>
      </w:r>
      <w:r>
        <w:rPr>
          <w:sz w:val="27"/>
        </w:rPr>
        <w:t>краеведения «Алтай»</w:t>
      </w:r>
      <w:r>
        <w:rPr>
          <w:spacing w:val="-12"/>
          <w:sz w:val="27"/>
        </w:rPr>
        <w:t> </w:t>
      </w:r>
      <w:r>
        <w:rPr>
          <w:sz w:val="27"/>
        </w:rPr>
        <w:t>(Авхимович</w:t>
      </w:r>
      <w:r>
        <w:rPr>
          <w:spacing w:val="-2"/>
          <w:sz w:val="27"/>
        </w:rPr>
        <w:t> </w:t>
      </w:r>
      <w:r>
        <w:rPr>
          <w:sz w:val="27"/>
        </w:rPr>
        <w:t>Н.И.).</w:t>
      </w:r>
    </w:p>
    <w:p>
      <w:pPr>
        <w:pStyle w:val="ListParagraph"/>
        <w:numPr>
          <w:ilvl w:val="0"/>
          <w:numId w:val="2"/>
        </w:numPr>
        <w:tabs>
          <w:tab w:pos="1318" w:val="left" w:leader="none"/>
        </w:tabs>
        <w:spacing w:line="232" w:lineRule="auto" w:before="0" w:after="0"/>
        <w:ind w:left="249" w:right="348" w:firstLine="668"/>
        <w:jc w:val="both"/>
        <w:rPr>
          <w:sz w:val="27"/>
        </w:rPr>
      </w:pPr>
      <w:r>
        <w:rPr>
          <w:sz w:val="27"/>
        </w:rPr>
        <w:t>Контроль за исполнением приказа возложить на заместителя министра Фукс И.А.</w:t>
      </w:r>
    </w:p>
    <w:p>
      <w:pPr>
        <w:pStyle w:val="BodyText"/>
        <w:jc w:val="left"/>
      </w:pPr>
    </w:p>
    <w:p>
      <w:pPr>
        <w:pStyle w:val="BodyText"/>
        <w:spacing w:before="218"/>
        <w:jc w:val="left"/>
      </w:pPr>
    </w:p>
    <w:p>
      <w:pPr>
        <w:pStyle w:val="BodyText"/>
        <w:tabs>
          <w:tab w:pos="7182" w:val="left" w:leader="none"/>
        </w:tabs>
        <w:spacing w:before="1"/>
        <w:ind w:left="250"/>
      </w:pPr>
      <w:r>
        <w:rPr/>
        <w:drawing>
          <wp:anchor distT="0" distB="0" distL="0" distR="0" allowOverlap="1" layoutInCell="1" locked="0" behindDoc="1" simplePos="0" relativeHeight="487552000">
            <wp:simplePos x="0" y="0"/>
            <wp:positionH relativeFrom="page">
              <wp:posOffset>3785829</wp:posOffset>
            </wp:positionH>
            <wp:positionV relativeFrom="paragraph">
              <wp:posOffset>-22967</wp:posOffset>
            </wp:positionV>
            <wp:extent cx="630903" cy="286809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903" cy="28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Министр</w:t>
      </w:r>
      <w:r>
        <w:rPr/>
        <w:tab/>
      </w:r>
      <w:r>
        <w:rPr>
          <w:spacing w:val="-2"/>
        </w:rPr>
        <w:t>С.П.</w:t>
      </w:r>
      <w:r>
        <w:rPr>
          <w:spacing w:val="-10"/>
        </w:rPr>
        <w:t> </w:t>
      </w:r>
      <w:r>
        <w:rPr>
          <w:spacing w:val="-2"/>
        </w:rPr>
        <w:t>Говорухина</w:t>
      </w:r>
    </w:p>
    <w:sectPr>
      <w:pgSz w:w="12240" w:h="15840"/>
      <w:pgMar w:top="140" w:bottom="280" w:left="18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5"/>
      <w:numFmt w:val="decimal"/>
      <w:lvlText w:val="%1."/>
      <w:lvlJc w:val="left"/>
      <w:pPr>
        <w:ind w:left="240" w:hanging="2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2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4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6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8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00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12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24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36" w:hanging="29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91" w:hanging="2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6" w:hanging="2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2" w:hanging="2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8" w:hanging="2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4" w:hanging="2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0" w:hanging="2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36" w:hanging="2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2" w:hanging="2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48" w:hanging="268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40" w:right="267" w:firstLine="66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2025-05-11T11:07:13Z</dcterms:created>
  <dcterms:modified xsi:type="dcterms:W3CDTF">2025-05-11T11:07:13Z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2025-05-11T00:00:00Z</vt:filetime>
  </property>
  <property fmtid="{D5CDD505-2E9C-101B-9397-08002B2CF9AE}" pid="3" name="LastSaved">
    <vt:filetime>2025-05-11T00:00:00Z</vt:filetime>
  </property>
  <property fmtid="{D5CDD505-2E9C-101B-9397-08002B2CF9AE}" pid="4" name="Producer">
    <vt:lpwstr>3-Heights(TM) PDF Security Shell 4.8.25.2 (http://www.pdf-tools.com)</vt:lpwstr>
  </property>
</Properties>
</file>